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7D8" w:rsidRPr="00E537C1" w:rsidRDefault="00F307D8" w:rsidP="00F307D8">
      <w:pPr>
        <w:jc w:val="both"/>
        <w:rPr>
          <w:sz w:val="16"/>
          <w:szCs w:val="16"/>
        </w:rPr>
      </w:pPr>
      <w:r w:rsidRPr="00E537C1">
        <w:rPr>
          <w:sz w:val="16"/>
          <w:szCs w:val="16"/>
        </w:rPr>
        <w:t>c) Todo apoyo económico otorgado por la institución tendrá que ser cubierto de acuerdo al calendario de pagos.</w:t>
      </w:r>
      <w:r w:rsidR="009F39A8" w:rsidRPr="00E537C1">
        <w:rPr>
          <w:sz w:val="16"/>
          <w:szCs w:val="16"/>
        </w:rPr>
        <w:t xml:space="preserve"> En caso de no pagarlas dentro de las fechas estipuladas la colegiatura se cobrará completa. </w:t>
      </w:r>
      <w:r w:rsidR="007A71EE" w:rsidRPr="00E537C1">
        <w:rPr>
          <w:sz w:val="16"/>
          <w:szCs w:val="16"/>
        </w:rPr>
        <w:t>$</w:t>
      </w:r>
      <w:r w:rsidR="007A71EE">
        <w:rPr>
          <w:sz w:val="16"/>
          <w:szCs w:val="16"/>
        </w:rPr>
        <w:t>5,900</w:t>
      </w:r>
      <w:r w:rsidR="007A71EE" w:rsidRPr="00E537C1">
        <w:rPr>
          <w:sz w:val="16"/>
          <w:szCs w:val="16"/>
        </w:rPr>
        <w:t>.00 pesos</w:t>
      </w:r>
      <w:r w:rsidR="007A71EE">
        <w:rPr>
          <w:sz w:val="16"/>
          <w:szCs w:val="16"/>
        </w:rPr>
        <w:t>.</w:t>
      </w:r>
    </w:p>
    <w:p w:rsidR="00F307D8" w:rsidRPr="00E537C1" w:rsidRDefault="00E537C1" w:rsidP="00F307D8">
      <w:pPr>
        <w:jc w:val="both"/>
        <w:rPr>
          <w:sz w:val="16"/>
          <w:szCs w:val="16"/>
        </w:rPr>
      </w:pPr>
      <w:r w:rsidRPr="00E537C1">
        <w:rPr>
          <w:sz w:val="16"/>
          <w:szCs w:val="16"/>
        </w:rPr>
        <w:t>13</w:t>
      </w:r>
      <w:r w:rsidR="00F307D8" w:rsidRPr="00E537C1">
        <w:rPr>
          <w:sz w:val="16"/>
          <w:szCs w:val="16"/>
        </w:rPr>
        <w:t>.- Es indispensable estar al corriente en el pago de las cuotas para tener derecho al servicio educativo.</w:t>
      </w:r>
    </w:p>
    <w:p w:rsidR="00AC6507" w:rsidRPr="00E537C1" w:rsidRDefault="00E537C1" w:rsidP="00AC6507">
      <w:pPr>
        <w:jc w:val="both"/>
        <w:rPr>
          <w:sz w:val="16"/>
          <w:szCs w:val="16"/>
        </w:rPr>
      </w:pPr>
      <w:r w:rsidRPr="00E537C1">
        <w:rPr>
          <w:sz w:val="16"/>
          <w:szCs w:val="16"/>
        </w:rPr>
        <w:t>14</w:t>
      </w:r>
      <w:r w:rsidR="00F307D8" w:rsidRPr="00E537C1">
        <w:rPr>
          <w:sz w:val="16"/>
          <w:szCs w:val="16"/>
        </w:rPr>
        <w:t xml:space="preserve">.- </w:t>
      </w:r>
      <w:r w:rsidR="00AC6507" w:rsidRPr="00E537C1">
        <w:rPr>
          <w:sz w:val="16"/>
          <w:szCs w:val="16"/>
        </w:rPr>
        <w:t>Devoluciones o reembolsos de colegiaturas:  serán aplicadas de acuerdo a lo estipulado por la Procuraduría Federal del Consumidor (PROFECO):</w:t>
      </w:r>
    </w:p>
    <w:p w:rsidR="00AC6507" w:rsidRPr="00E537C1" w:rsidRDefault="00AC6507" w:rsidP="00AC6507">
      <w:pPr>
        <w:pStyle w:val="Prrafodelista"/>
        <w:numPr>
          <w:ilvl w:val="0"/>
          <w:numId w:val="1"/>
        </w:numPr>
        <w:jc w:val="both"/>
        <w:rPr>
          <w:sz w:val="16"/>
          <w:szCs w:val="16"/>
        </w:rPr>
      </w:pPr>
      <w:r w:rsidRPr="00E537C1">
        <w:rPr>
          <w:sz w:val="16"/>
          <w:szCs w:val="16"/>
        </w:rPr>
        <w:t>30 días antes de iniciar clases, devolución del 100%.</w:t>
      </w:r>
    </w:p>
    <w:p w:rsidR="00AC6507" w:rsidRPr="00E537C1" w:rsidRDefault="00AC6507" w:rsidP="00AC6507">
      <w:pPr>
        <w:pStyle w:val="Prrafodelista"/>
        <w:numPr>
          <w:ilvl w:val="0"/>
          <w:numId w:val="1"/>
        </w:numPr>
        <w:jc w:val="both"/>
        <w:rPr>
          <w:sz w:val="16"/>
          <w:szCs w:val="16"/>
        </w:rPr>
      </w:pPr>
      <w:r w:rsidRPr="00E537C1">
        <w:rPr>
          <w:sz w:val="16"/>
          <w:szCs w:val="16"/>
        </w:rPr>
        <w:t>15 días antes de iniciar clases, devolución del 50%.</w:t>
      </w:r>
    </w:p>
    <w:p w:rsidR="00AC6507" w:rsidRPr="00E537C1" w:rsidRDefault="00AC6507" w:rsidP="00AC6507">
      <w:pPr>
        <w:pStyle w:val="Prrafodelista"/>
        <w:numPr>
          <w:ilvl w:val="0"/>
          <w:numId w:val="1"/>
        </w:numPr>
        <w:jc w:val="both"/>
        <w:rPr>
          <w:sz w:val="16"/>
          <w:szCs w:val="16"/>
        </w:rPr>
      </w:pPr>
      <w:r w:rsidRPr="00E537C1">
        <w:rPr>
          <w:sz w:val="16"/>
          <w:szCs w:val="16"/>
        </w:rPr>
        <w:t>Menos de 15 días, devolución 0%.</w:t>
      </w:r>
    </w:p>
    <w:p w:rsidR="007A71EE" w:rsidRPr="00E537C1" w:rsidRDefault="00E537C1" w:rsidP="00AC6507">
      <w:pPr>
        <w:jc w:val="both"/>
        <w:rPr>
          <w:sz w:val="16"/>
          <w:szCs w:val="16"/>
        </w:rPr>
      </w:pPr>
      <w:r w:rsidRPr="00E537C1">
        <w:rPr>
          <w:sz w:val="16"/>
          <w:szCs w:val="16"/>
        </w:rPr>
        <w:t>15</w:t>
      </w:r>
      <w:r w:rsidR="00F307D8" w:rsidRPr="00E537C1">
        <w:rPr>
          <w:sz w:val="16"/>
          <w:szCs w:val="16"/>
        </w:rPr>
        <w:t>.- El cumplimiento de cada uno de los p</w:t>
      </w:r>
      <w:r w:rsidR="00271437" w:rsidRPr="00E537C1">
        <w:rPr>
          <w:sz w:val="16"/>
          <w:szCs w:val="16"/>
        </w:rPr>
        <w:t>untos contenidos en esta normativa</w:t>
      </w:r>
      <w:r w:rsidR="00F307D8" w:rsidRPr="00E537C1">
        <w:rPr>
          <w:sz w:val="16"/>
          <w:szCs w:val="16"/>
        </w:rPr>
        <w:t xml:space="preserve"> es de carácter obligatorio.</w:t>
      </w:r>
      <w:bookmarkStart w:id="0" w:name="_GoBack"/>
      <w:bookmarkEnd w:id="0"/>
    </w:p>
    <w:p w:rsidR="00F307D8" w:rsidRPr="00E537C1" w:rsidRDefault="009F39A8" w:rsidP="00F307D8">
      <w:pPr>
        <w:jc w:val="both"/>
        <w:rPr>
          <w:sz w:val="16"/>
          <w:szCs w:val="16"/>
        </w:rPr>
      </w:pPr>
      <w:r w:rsidRPr="00E537C1">
        <w:rPr>
          <w:sz w:val="16"/>
          <w:szCs w:val="16"/>
        </w:rPr>
        <w:t>1</w:t>
      </w:r>
      <w:r w:rsidR="00E537C1" w:rsidRPr="00E537C1">
        <w:rPr>
          <w:sz w:val="16"/>
          <w:szCs w:val="16"/>
        </w:rPr>
        <w:t>6</w:t>
      </w:r>
      <w:r w:rsidR="00F307D8" w:rsidRPr="00E537C1">
        <w:rPr>
          <w:sz w:val="16"/>
          <w:szCs w:val="16"/>
        </w:rPr>
        <w:t>.- La fecha límite de pago de las parcialidades son las siguientes:</w:t>
      </w:r>
      <w:r w:rsidR="00F307D8" w:rsidRPr="00E537C1">
        <w:rPr>
          <w:sz w:val="16"/>
          <w:szCs w:val="16"/>
        </w:rPr>
        <w:tab/>
      </w:r>
    </w:p>
    <w:tbl>
      <w:tblPr>
        <w:tblW w:w="5240" w:type="dxa"/>
        <w:tblCellMar>
          <w:left w:w="70" w:type="dxa"/>
          <w:right w:w="70" w:type="dxa"/>
        </w:tblCellMar>
        <w:tblLook w:val="04A0" w:firstRow="1" w:lastRow="0" w:firstColumn="1" w:lastColumn="0" w:noHBand="0" w:noVBand="1"/>
      </w:tblPr>
      <w:tblGrid>
        <w:gridCol w:w="2580"/>
        <w:gridCol w:w="2660"/>
      </w:tblGrid>
      <w:tr w:rsidR="007A71EE" w:rsidRPr="00E537C1" w:rsidTr="00193D77">
        <w:trPr>
          <w:trHeight w:val="300"/>
        </w:trPr>
        <w:tc>
          <w:tcPr>
            <w:tcW w:w="2580" w:type="dxa"/>
            <w:tcBorders>
              <w:top w:val="single" w:sz="4" w:space="0" w:color="auto"/>
              <w:left w:val="single" w:sz="4" w:space="0" w:color="auto"/>
              <w:bottom w:val="single" w:sz="4" w:space="0" w:color="auto"/>
              <w:right w:val="nil"/>
            </w:tcBorders>
            <w:shd w:val="clear" w:color="auto" w:fill="auto"/>
            <w:noWrap/>
            <w:vAlign w:val="bottom"/>
            <w:hideMark/>
          </w:tcPr>
          <w:p w:rsidR="007A71EE" w:rsidRDefault="007A71EE" w:rsidP="007A71EE">
            <w:pPr>
              <w:jc w:val="both"/>
              <w:rPr>
                <w:sz w:val="16"/>
                <w:szCs w:val="16"/>
              </w:rPr>
            </w:pPr>
            <w:r>
              <w:rPr>
                <w:sz w:val="16"/>
                <w:szCs w:val="16"/>
              </w:rPr>
              <w:t>Primera Parcialidad</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7A71EE" w:rsidRDefault="007A71EE" w:rsidP="007A71EE">
            <w:pPr>
              <w:jc w:val="both"/>
              <w:rPr>
                <w:sz w:val="16"/>
                <w:szCs w:val="16"/>
              </w:rPr>
            </w:pPr>
            <w:r>
              <w:rPr>
                <w:sz w:val="16"/>
                <w:szCs w:val="16"/>
              </w:rPr>
              <w:t xml:space="preserve">10 de </w:t>
            </w:r>
            <w:proofErr w:type="gramStart"/>
            <w:r>
              <w:rPr>
                <w:sz w:val="16"/>
                <w:szCs w:val="16"/>
              </w:rPr>
              <w:t>Junio</w:t>
            </w:r>
            <w:proofErr w:type="gramEnd"/>
            <w:r>
              <w:rPr>
                <w:sz w:val="16"/>
                <w:szCs w:val="16"/>
              </w:rPr>
              <w:t xml:space="preserve"> de 2022</w:t>
            </w:r>
          </w:p>
        </w:tc>
      </w:tr>
      <w:tr w:rsidR="007A71EE" w:rsidRPr="00E537C1" w:rsidTr="00193D77">
        <w:trPr>
          <w:trHeight w:val="300"/>
        </w:trPr>
        <w:tc>
          <w:tcPr>
            <w:tcW w:w="2580" w:type="dxa"/>
            <w:tcBorders>
              <w:top w:val="nil"/>
              <w:left w:val="single" w:sz="4" w:space="0" w:color="auto"/>
              <w:bottom w:val="single" w:sz="4" w:space="0" w:color="auto"/>
              <w:right w:val="nil"/>
            </w:tcBorders>
            <w:shd w:val="clear" w:color="auto" w:fill="auto"/>
            <w:noWrap/>
            <w:vAlign w:val="bottom"/>
            <w:hideMark/>
          </w:tcPr>
          <w:p w:rsidR="007A71EE" w:rsidRDefault="007A71EE" w:rsidP="007A71EE">
            <w:pPr>
              <w:jc w:val="both"/>
              <w:rPr>
                <w:sz w:val="16"/>
                <w:szCs w:val="16"/>
              </w:rPr>
            </w:pPr>
            <w:r>
              <w:rPr>
                <w:sz w:val="16"/>
                <w:szCs w:val="16"/>
              </w:rPr>
              <w:t>Segunda Parcialidad</w:t>
            </w:r>
          </w:p>
        </w:tc>
        <w:tc>
          <w:tcPr>
            <w:tcW w:w="2660" w:type="dxa"/>
            <w:tcBorders>
              <w:top w:val="nil"/>
              <w:left w:val="nil"/>
              <w:bottom w:val="single" w:sz="4" w:space="0" w:color="auto"/>
              <w:right w:val="single" w:sz="4" w:space="0" w:color="auto"/>
            </w:tcBorders>
            <w:shd w:val="clear" w:color="auto" w:fill="auto"/>
            <w:noWrap/>
            <w:vAlign w:val="bottom"/>
            <w:hideMark/>
          </w:tcPr>
          <w:p w:rsidR="007A71EE" w:rsidRDefault="007A71EE" w:rsidP="007A71EE">
            <w:pPr>
              <w:jc w:val="both"/>
              <w:rPr>
                <w:sz w:val="16"/>
                <w:szCs w:val="16"/>
              </w:rPr>
            </w:pPr>
            <w:r>
              <w:rPr>
                <w:sz w:val="16"/>
                <w:szCs w:val="16"/>
              </w:rPr>
              <w:t>10 de Julio de 2022</w:t>
            </w:r>
          </w:p>
        </w:tc>
      </w:tr>
    </w:tbl>
    <w:p w:rsidR="00F307D8" w:rsidRDefault="00F307D8" w:rsidP="00F307D8">
      <w:pPr>
        <w:jc w:val="both"/>
        <w:rPr>
          <w:sz w:val="16"/>
          <w:szCs w:val="16"/>
        </w:rPr>
      </w:pPr>
    </w:p>
    <w:p w:rsidR="007A71EE" w:rsidRPr="00E537C1" w:rsidRDefault="007A71EE" w:rsidP="00F307D8">
      <w:pPr>
        <w:jc w:val="both"/>
        <w:rPr>
          <w:sz w:val="16"/>
          <w:szCs w:val="16"/>
        </w:rPr>
      </w:pPr>
    </w:p>
    <w:p w:rsidR="00F307D8" w:rsidRPr="00E537C1" w:rsidRDefault="00F307D8" w:rsidP="00F307D8">
      <w:pPr>
        <w:jc w:val="both"/>
        <w:rPr>
          <w:sz w:val="16"/>
          <w:szCs w:val="16"/>
        </w:rPr>
      </w:pPr>
      <w:r w:rsidRPr="00E537C1">
        <w:rPr>
          <w:sz w:val="16"/>
          <w:szCs w:val="16"/>
        </w:rPr>
        <w:t>Hago constar que estoy de acuerdo con el contenido de este documento y es por ello que no tengo inconveniente en firmarlo por duplicado en la Ciudad de México a los ________ días del mes de _________</w:t>
      </w:r>
      <w:r w:rsidR="00E537C1">
        <w:rPr>
          <w:sz w:val="16"/>
          <w:szCs w:val="16"/>
        </w:rPr>
        <w:t xml:space="preserve">_______________ </w:t>
      </w:r>
      <w:proofErr w:type="spellStart"/>
      <w:r w:rsidR="00E537C1">
        <w:rPr>
          <w:sz w:val="16"/>
          <w:szCs w:val="16"/>
        </w:rPr>
        <w:t>de</w:t>
      </w:r>
      <w:proofErr w:type="spellEnd"/>
      <w:r w:rsidRPr="00E537C1">
        <w:rPr>
          <w:sz w:val="16"/>
          <w:szCs w:val="16"/>
        </w:rPr>
        <w:t xml:space="preserve"> 202</w:t>
      </w:r>
      <w:r w:rsidR="006878C9">
        <w:rPr>
          <w:sz w:val="16"/>
          <w:szCs w:val="16"/>
        </w:rPr>
        <w:t>2</w:t>
      </w:r>
      <w:r w:rsidRPr="00E537C1">
        <w:rPr>
          <w:sz w:val="16"/>
          <w:szCs w:val="16"/>
        </w:rPr>
        <w:t xml:space="preserve"> como constancia de mis obligaciones, manifestando que se me ha dado un ejemplar del mismo.</w:t>
      </w:r>
    </w:p>
    <w:p w:rsidR="00F307D8" w:rsidRPr="00E537C1" w:rsidRDefault="00F307D8" w:rsidP="00F307D8">
      <w:pPr>
        <w:rPr>
          <w:sz w:val="16"/>
          <w:szCs w:val="16"/>
        </w:rPr>
      </w:pPr>
    </w:p>
    <w:p w:rsidR="0004613F" w:rsidRPr="00E537C1" w:rsidRDefault="0004613F" w:rsidP="00F307D8">
      <w:pPr>
        <w:rPr>
          <w:sz w:val="16"/>
          <w:szCs w:val="16"/>
        </w:rPr>
      </w:pPr>
    </w:p>
    <w:p w:rsidR="00F307D8" w:rsidRPr="00E537C1" w:rsidRDefault="0004613F" w:rsidP="00F307D8">
      <w:pPr>
        <w:rPr>
          <w:sz w:val="16"/>
          <w:szCs w:val="16"/>
        </w:rPr>
      </w:pPr>
      <w:r w:rsidRPr="00E537C1">
        <w:rPr>
          <w:sz w:val="16"/>
          <w:szCs w:val="16"/>
        </w:rPr>
        <w:t>______</w:t>
      </w:r>
      <w:r w:rsidR="00F307D8" w:rsidRPr="00E537C1">
        <w:rPr>
          <w:sz w:val="16"/>
          <w:szCs w:val="16"/>
        </w:rPr>
        <w:t>_________________________________________________________________</w:t>
      </w:r>
    </w:p>
    <w:p w:rsidR="00093238" w:rsidRPr="00E537C1" w:rsidRDefault="00F307D8" w:rsidP="00F307D8">
      <w:pPr>
        <w:jc w:val="center"/>
        <w:rPr>
          <w:sz w:val="16"/>
          <w:szCs w:val="16"/>
        </w:rPr>
      </w:pPr>
      <w:r w:rsidRPr="00E537C1">
        <w:rPr>
          <w:sz w:val="16"/>
          <w:szCs w:val="16"/>
        </w:rPr>
        <w:t>Nombre y firma del alumno</w:t>
      </w:r>
    </w:p>
    <w:p w:rsidR="00093238" w:rsidRDefault="00093238">
      <w:r w:rsidRPr="00093238">
        <w:rPr>
          <w:noProof/>
          <w:lang w:eastAsia="es-MX"/>
        </w:rPr>
        <w:drawing>
          <wp:inline distT="0" distB="0" distL="0" distR="0" wp14:anchorId="15892C5F" wp14:editId="4A77F5E1">
            <wp:extent cx="4180963" cy="1619250"/>
            <wp:effectExtent l="0" t="0" r="0" b="0"/>
            <wp:docPr id="5" name="Imagen 5" descr="E:\UNIVERSIDAD MARISTA\DOCTOS LEGALES\logos\UNIVERSIDA MARIST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DAD MARISTA\DOCTOS LEGALES\logos\UNIVERSIDA MARISTA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2785" cy="1623829"/>
                    </a:xfrm>
                    <a:prstGeom prst="rect">
                      <a:avLst/>
                    </a:prstGeom>
                    <a:noFill/>
                    <a:ln>
                      <a:noFill/>
                    </a:ln>
                  </pic:spPr>
                </pic:pic>
              </a:graphicData>
            </a:graphic>
          </wp:inline>
        </w:drawing>
      </w:r>
    </w:p>
    <w:p w:rsidR="00093238" w:rsidRPr="009469BE" w:rsidRDefault="009469BE" w:rsidP="009469BE">
      <w:pPr>
        <w:jc w:val="center"/>
        <w:rPr>
          <w:rFonts w:ascii="Algerian" w:hAnsi="Algerian"/>
          <w:sz w:val="52"/>
          <w:szCs w:val="52"/>
        </w:rPr>
      </w:pPr>
      <w:r>
        <w:rPr>
          <w:rFonts w:ascii="Algerian" w:hAnsi="Algerian"/>
          <w:sz w:val="52"/>
          <w:szCs w:val="52"/>
        </w:rPr>
        <w:t>NORMATIVA COMPLEMENTARIA DE PAGOS</w:t>
      </w:r>
    </w:p>
    <w:p w:rsidR="00093238" w:rsidRDefault="00B13450" w:rsidP="00093238">
      <w:pPr>
        <w:jc w:val="center"/>
        <w:rPr>
          <w:rFonts w:ascii="Algerian" w:hAnsi="Algerian"/>
          <w:sz w:val="52"/>
          <w:szCs w:val="52"/>
        </w:rPr>
      </w:pPr>
      <w:r>
        <w:rPr>
          <w:rFonts w:ascii="Algerian" w:hAnsi="Algerian"/>
          <w:sz w:val="52"/>
          <w:szCs w:val="52"/>
        </w:rPr>
        <w:t>NIVEL: M</w:t>
      </w:r>
      <w:r w:rsidR="007A71EE">
        <w:rPr>
          <w:rFonts w:ascii="Algerian" w:hAnsi="Algerian"/>
          <w:sz w:val="52"/>
          <w:szCs w:val="52"/>
        </w:rPr>
        <w:t>EMSYS</w:t>
      </w:r>
    </w:p>
    <w:p w:rsidR="00093238" w:rsidRDefault="00093238" w:rsidP="00093238">
      <w:pPr>
        <w:jc w:val="center"/>
        <w:rPr>
          <w:rFonts w:ascii="Algerian" w:hAnsi="Algerian"/>
          <w:sz w:val="52"/>
          <w:szCs w:val="52"/>
        </w:rPr>
      </w:pPr>
      <w:r>
        <w:rPr>
          <w:rFonts w:ascii="Algerian" w:hAnsi="Algerian"/>
          <w:sz w:val="52"/>
          <w:szCs w:val="52"/>
        </w:rPr>
        <w:t>CICLO ESCOLAR:</w:t>
      </w:r>
    </w:p>
    <w:p w:rsidR="001900F2" w:rsidRDefault="006878C9" w:rsidP="00F307D8">
      <w:pPr>
        <w:jc w:val="center"/>
      </w:pPr>
      <w:r>
        <w:rPr>
          <w:rFonts w:ascii="Algerian" w:hAnsi="Algerian"/>
          <w:sz w:val="52"/>
          <w:szCs w:val="52"/>
        </w:rPr>
        <w:t>ENERO</w:t>
      </w:r>
      <w:r w:rsidR="009469BE">
        <w:rPr>
          <w:rFonts w:ascii="Algerian" w:hAnsi="Algerian"/>
          <w:sz w:val="52"/>
          <w:szCs w:val="52"/>
        </w:rPr>
        <w:t xml:space="preserve"> – </w:t>
      </w:r>
      <w:r w:rsidR="007A71EE">
        <w:rPr>
          <w:rFonts w:ascii="Algerian" w:hAnsi="Algerian"/>
          <w:sz w:val="52"/>
          <w:szCs w:val="52"/>
        </w:rPr>
        <w:t>DICIEMBRE</w:t>
      </w:r>
      <w:r w:rsidR="00093238">
        <w:rPr>
          <w:rFonts w:ascii="Algerian" w:hAnsi="Algerian"/>
          <w:sz w:val="52"/>
          <w:szCs w:val="52"/>
        </w:rPr>
        <w:t xml:space="preserve"> 202</w:t>
      </w:r>
      <w:r>
        <w:rPr>
          <w:rFonts w:ascii="Algerian" w:hAnsi="Algerian"/>
          <w:sz w:val="52"/>
          <w:szCs w:val="52"/>
        </w:rPr>
        <w:t>2</w:t>
      </w:r>
      <w:r w:rsidR="004E4FF4">
        <w:t xml:space="preserve">            </w:t>
      </w:r>
    </w:p>
    <w:p w:rsidR="001900F2" w:rsidRDefault="001900F2" w:rsidP="00F307D8">
      <w:pPr>
        <w:jc w:val="center"/>
      </w:pPr>
    </w:p>
    <w:p w:rsidR="004E4FF4" w:rsidRPr="00F307D8" w:rsidRDefault="004E4FF4" w:rsidP="00F307D8">
      <w:pPr>
        <w:jc w:val="center"/>
        <w:rPr>
          <w:rFonts w:ascii="Algerian" w:hAnsi="Algerian"/>
          <w:sz w:val="52"/>
          <w:szCs w:val="52"/>
        </w:rPr>
      </w:pPr>
      <w:r>
        <w:t xml:space="preserve"> </w:t>
      </w:r>
    </w:p>
    <w:p w:rsidR="00E537C1" w:rsidRPr="00E537C1" w:rsidRDefault="00E537C1" w:rsidP="00F307D8">
      <w:pPr>
        <w:jc w:val="both"/>
        <w:rPr>
          <w:rFonts w:cstheme="minorHAnsi"/>
          <w:sz w:val="16"/>
          <w:szCs w:val="16"/>
        </w:rPr>
      </w:pPr>
      <w:r w:rsidRPr="00E537C1">
        <w:rPr>
          <w:rFonts w:cstheme="minorHAnsi"/>
          <w:sz w:val="16"/>
          <w:szCs w:val="16"/>
        </w:rPr>
        <w:lastRenderedPageBreak/>
        <w:t>1.- Esta Normativa interna es complementaria al Reglamento General de la Universidad Marista A.C. de la Ciudad de México y tiene por objeto regular todo lo relativo a pagos.</w:t>
      </w:r>
    </w:p>
    <w:p w:rsidR="00F307D8" w:rsidRPr="00E537C1" w:rsidRDefault="00E537C1" w:rsidP="00F307D8">
      <w:pPr>
        <w:jc w:val="both"/>
        <w:rPr>
          <w:rFonts w:cstheme="minorHAnsi"/>
          <w:sz w:val="16"/>
          <w:szCs w:val="16"/>
        </w:rPr>
      </w:pPr>
      <w:r w:rsidRPr="00E537C1">
        <w:rPr>
          <w:rFonts w:cstheme="minorHAnsi"/>
          <w:sz w:val="16"/>
          <w:szCs w:val="16"/>
        </w:rPr>
        <w:t>2</w:t>
      </w:r>
      <w:r w:rsidR="00F307D8" w:rsidRPr="00E537C1">
        <w:rPr>
          <w:rFonts w:cstheme="minorHAnsi"/>
          <w:sz w:val="16"/>
          <w:szCs w:val="16"/>
        </w:rPr>
        <w:t>.- Todos los pagos se harán en la institución bancaria Banco Nacional de México S.A. (Citibanamex) y podrán realizarse de las siguientes formas:</w:t>
      </w:r>
    </w:p>
    <w:p w:rsidR="00F307D8" w:rsidRPr="00E537C1" w:rsidRDefault="00F307D8" w:rsidP="00F307D8">
      <w:pPr>
        <w:jc w:val="both"/>
        <w:rPr>
          <w:rFonts w:cstheme="minorHAnsi"/>
          <w:sz w:val="16"/>
          <w:szCs w:val="16"/>
        </w:rPr>
      </w:pPr>
      <w:r w:rsidRPr="00E537C1">
        <w:rPr>
          <w:rFonts w:cstheme="minorHAnsi"/>
          <w:sz w:val="16"/>
          <w:szCs w:val="16"/>
        </w:rPr>
        <w:t xml:space="preserve">a) </w:t>
      </w:r>
      <w:r w:rsidRPr="00E537C1">
        <w:rPr>
          <w:rFonts w:cstheme="minorHAnsi"/>
          <w:sz w:val="16"/>
          <w:szCs w:val="16"/>
          <w:u w:val="single"/>
        </w:rPr>
        <w:t>Línea de captura</w:t>
      </w:r>
      <w:r w:rsidRPr="00E537C1">
        <w:rPr>
          <w:rFonts w:cstheme="minorHAnsi"/>
          <w:sz w:val="16"/>
          <w:szCs w:val="16"/>
        </w:rPr>
        <w:t xml:space="preserve">: </w:t>
      </w:r>
      <w:r w:rsidR="009469BE" w:rsidRPr="00E537C1">
        <w:rPr>
          <w:rFonts w:cstheme="minorHAnsi"/>
          <w:sz w:val="16"/>
          <w:szCs w:val="16"/>
        </w:rPr>
        <w:t xml:space="preserve">descargando las líneas de captura, ingresando con el usuario y contraseña del alumno en la página: </w:t>
      </w:r>
      <w:hyperlink r:id="rId8" w:history="1">
        <w:r w:rsidR="009469BE" w:rsidRPr="00E537C1">
          <w:rPr>
            <w:rFonts w:cstheme="minorHAnsi"/>
            <w:sz w:val="16"/>
            <w:szCs w:val="16"/>
          </w:rPr>
          <w:t>https://accounts.maristas.edu.mx/</w:t>
        </w:r>
      </w:hyperlink>
      <w:r w:rsidR="009469BE" w:rsidRPr="00E537C1">
        <w:rPr>
          <w:rFonts w:cstheme="minorHAnsi"/>
          <w:sz w:val="16"/>
          <w:szCs w:val="16"/>
        </w:rPr>
        <w:t xml:space="preserve"> .</w:t>
      </w:r>
    </w:p>
    <w:p w:rsidR="00F307D8" w:rsidRPr="00E537C1" w:rsidRDefault="00F307D8" w:rsidP="00F307D8">
      <w:pPr>
        <w:jc w:val="both"/>
        <w:rPr>
          <w:rFonts w:cstheme="minorHAnsi"/>
          <w:sz w:val="16"/>
          <w:szCs w:val="16"/>
        </w:rPr>
      </w:pPr>
      <w:r w:rsidRPr="00E537C1">
        <w:rPr>
          <w:rFonts w:cstheme="minorHAnsi"/>
          <w:sz w:val="16"/>
          <w:szCs w:val="16"/>
        </w:rPr>
        <w:t xml:space="preserve">b) </w:t>
      </w:r>
      <w:r w:rsidR="00FF2E13" w:rsidRPr="00E537C1">
        <w:rPr>
          <w:rFonts w:cstheme="minorHAnsi"/>
          <w:sz w:val="16"/>
          <w:szCs w:val="16"/>
          <w:u w:val="single"/>
        </w:rPr>
        <w:t>Depó</w:t>
      </w:r>
      <w:r w:rsidRPr="00E537C1">
        <w:rPr>
          <w:rFonts w:cstheme="minorHAnsi"/>
          <w:sz w:val="16"/>
          <w:szCs w:val="16"/>
          <w:u w:val="single"/>
        </w:rPr>
        <w:t xml:space="preserve">sito en ventanilla, </w:t>
      </w:r>
      <w:proofErr w:type="spellStart"/>
      <w:r w:rsidRPr="00E537C1">
        <w:rPr>
          <w:rFonts w:cstheme="minorHAnsi"/>
          <w:sz w:val="16"/>
          <w:szCs w:val="16"/>
          <w:u w:val="single"/>
        </w:rPr>
        <w:t>practicaja</w:t>
      </w:r>
      <w:proofErr w:type="spellEnd"/>
      <w:r w:rsidRPr="00E537C1">
        <w:rPr>
          <w:rFonts w:cstheme="minorHAnsi"/>
          <w:sz w:val="16"/>
          <w:szCs w:val="16"/>
          <w:u w:val="single"/>
        </w:rPr>
        <w:t>:</w:t>
      </w:r>
      <w:r w:rsidRPr="00E537C1">
        <w:rPr>
          <w:rFonts w:cstheme="minorHAnsi"/>
          <w:sz w:val="16"/>
          <w:szCs w:val="16"/>
        </w:rPr>
        <w:t xml:space="preserve">  a la sucursal 283 Cuenta 2191879, a nombre de Centro Universitario México División Estudios Superiores A.C. El comprobante del depósito bancario deberá mandarse inmediatamente con los datos del alumno al departamento de finanzas vía correo electrónico a </w:t>
      </w:r>
      <w:hyperlink r:id="rId9" w:history="1">
        <w:r w:rsidRPr="00E537C1">
          <w:rPr>
            <w:rStyle w:val="Hipervnculo"/>
            <w:rFonts w:cstheme="minorHAnsi"/>
            <w:sz w:val="16"/>
            <w:szCs w:val="16"/>
          </w:rPr>
          <w:t>mjimenez@umarista.edu.mx</w:t>
        </w:r>
      </w:hyperlink>
      <w:r w:rsidRPr="00E537C1">
        <w:rPr>
          <w:rFonts w:cstheme="minorHAnsi"/>
          <w:sz w:val="16"/>
          <w:szCs w:val="16"/>
        </w:rPr>
        <w:t xml:space="preserve"> para su debida aplicación.</w:t>
      </w:r>
    </w:p>
    <w:p w:rsidR="00F307D8" w:rsidRPr="00E537C1" w:rsidRDefault="00F307D8" w:rsidP="00F307D8">
      <w:pPr>
        <w:jc w:val="both"/>
        <w:rPr>
          <w:rFonts w:cstheme="minorHAnsi"/>
          <w:sz w:val="16"/>
          <w:szCs w:val="16"/>
        </w:rPr>
      </w:pPr>
      <w:r w:rsidRPr="00E537C1">
        <w:rPr>
          <w:rFonts w:cstheme="minorHAnsi"/>
          <w:sz w:val="16"/>
          <w:szCs w:val="16"/>
        </w:rPr>
        <w:t xml:space="preserve">c) </w:t>
      </w:r>
      <w:r w:rsidRPr="00E537C1">
        <w:rPr>
          <w:rFonts w:cstheme="minorHAnsi"/>
          <w:sz w:val="16"/>
          <w:szCs w:val="16"/>
          <w:u w:val="single"/>
        </w:rPr>
        <w:t>Transferencia Interbancaria:</w:t>
      </w:r>
      <w:r w:rsidRPr="00E537C1">
        <w:rPr>
          <w:rFonts w:cstheme="minorHAnsi"/>
          <w:b/>
          <w:sz w:val="16"/>
          <w:szCs w:val="16"/>
          <w:u w:val="single"/>
        </w:rPr>
        <w:t xml:space="preserve"> </w:t>
      </w:r>
      <w:r w:rsidRPr="00E537C1">
        <w:rPr>
          <w:rFonts w:cstheme="minorHAnsi"/>
          <w:sz w:val="16"/>
          <w:szCs w:val="16"/>
        </w:rPr>
        <w:t xml:space="preserve">con la cuenta </w:t>
      </w:r>
      <w:proofErr w:type="spellStart"/>
      <w:r w:rsidRPr="00E537C1">
        <w:rPr>
          <w:rFonts w:cstheme="minorHAnsi"/>
          <w:sz w:val="16"/>
          <w:szCs w:val="16"/>
        </w:rPr>
        <w:t>clabe</w:t>
      </w:r>
      <w:proofErr w:type="spellEnd"/>
      <w:r w:rsidRPr="00E537C1">
        <w:rPr>
          <w:rFonts w:cstheme="minorHAnsi"/>
          <w:sz w:val="16"/>
          <w:szCs w:val="16"/>
        </w:rPr>
        <w:t xml:space="preserve">: 002180028321918797 a nombre de Centro Universitario México División Estudios Superiores A.C. En el concepto ingresar la matricula completa del alumno.   El comprobante de la transferencia interbancaria deberá mandarse inmediatamente con los datos del alumno al departamento de finanzas vía correo electrónico a </w:t>
      </w:r>
      <w:hyperlink r:id="rId10" w:history="1">
        <w:r w:rsidRPr="00E537C1">
          <w:rPr>
            <w:rStyle w:val="Hipervnculo"/>
            <w:rFonts w:cstheme="minorHAnsi"/>
            <w:sz w:val="16"/>
            <w:szCs w:val="16"/>
          </w:rPr>
          <w:t>mjimenez@umarista.edu.mx</w:t>
        </w:r>
      </w:hyperlink>
      <w:r w:rsidRPr="00E537C1">
        <w:rPr>
          <w:rFonts w:cstheme="minorHAnsi"/>
          <w:sz w:val="16"/>
          <w:szCs w:val="16"/>
        </w:rPr>
        <w:t xml:space="preserve"> para su debida aplicación.</w:t>
      </w:r>
    </w:p>
    <w:p w:rsidR="007A71EE" w:rsidRPr="00E537C1" w:rsidRDefault="00E537C1" w:rsidP="00F307D8">
      <w:pPr>
        <w:jc w:val="both"/>
        <w:rPr>
          <w:rFonts w:cstheme="minorHAnsi"/>
          <w:sz w:val="16"/>
          <w:szCs w:val="16"/>
        </w:rPr>
      </w:pPr>
      <w:r w:rsidRPr="00E537C1">
        <w:rPr>
          <w:rFonts w:cstheme="minorHAnsi"/>
          <w:sz w:val="16"/>
          <w:szCs w:val="16"/>
        </w:rPr>
        <w:t>3</w:t>
      </w:r>
      <w:r w:rsidR="00F307D8" w:rsidRPr="00E537C1">
        <w:rPr>
          <w:rFonts w:cstheme="minorHAnsi"/>
          <w:sz w:val="16"/>
          <w:szCs w:val="16"/>
        </w:rPr>
        <w:t xml:space="preserve">.- </w:t>
      </w:r>
      <w:r w:rsidR="00542B6C">
        <w:rPr>
          <w:rFonts w:cstheme="minorHAnsi"/>
          <w:sz w:val="16"/>
          <w:szCs w:val="16"/>
        </w:rPr>
        <w:t>**</w:t>
      </w:r>
      <w:r w:rsidR="00F307D8" w:rsidRPr="00E537C1">
        <w:rPr>
          <w:rFonts w:cstheme="minorHAnsi"/>
          <w:sz w:val="16"/>
          <w:szCs w:val="16"/>
        </w:rPr>
        <w:t>Lista de servicios:</w:t>
      </w:r>
    </w:p>
    <w:tbl>
      <w:tblPr>
        <w:tblW w:w="6521" w:type="dxa"/>
        <w:tblInd w:w="-5" w:type="dxa"/>
        <w:tblCellMar>
          <w:left w:w="70" w:type="dxa"/>
          <w:right w:w="70" w:type="dxa"/>
        </w:tblCellMar>
        <w:tblLook w:val="04A0" w:firstRow="1" w:lastRow="0" w:firstColumn="1" w:lastColumn="0" w:noHBand="0" w:noVBand="1"/>
      </w:tblPr>
      <w:tblGrid>
        <w:gridCol w:w="4560"/>
        <w:gridCol w:w="1961"/>
      </w:tblGrid>
      <w:tr w:rsidR="00F307D8" w:rsidRPr="00E537C1" w:rsidTr="007A71EE">
        <w:trPr>
          <w:trHeight w:val="300"/>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7D8" w:rsidRPr="00E537C1" w:rsidRDefault="00F307D8"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Historial Académico </w:t>
            </w:r>
          </w:p>
        </w:tc>
        <w:tc>
          <w:tcPr>
            <w:tcW w:w="1961" w:type="dxa"/>
            <w:tcBorders>
              <w:top w:val="single" w:sz="4" w:space="0" w:color="auto"/>
              <w:left w:val="nil"/>
              <w:bottom w:val="single" w:sz="4" w:space="0" w:color="auto"/>
              <w:right w:val="single" w:sz="4" w:space="0" w:color="auto"/>
            </w:tcBorders>
            <w:shd w:val="clear" w:color="auto" w:fill="auto"/>
            <w:noWrap/>
            <w:vAlign w:val="bottom"/>
            <w:hideMark/>
          </w:tcPr>
          <w:p w:rsidR="00F307D8" w:rsidRPr="00E537C1" w:rsidRDefault="00F307D8"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 $       </w:t>
            </w:r>
            <w:r w:rsidR="00365115">
              <w:rPr>
                <w:rFonts w:eastAsia="Times New Roman" w:cstheme="minorHAnsi"/>
                <w:color w:val="000000"/>
                <w:sz w:val="16"/>
                <w:szCs w:val="16"/>
                <w:lang w:eastAsia="es-MX"/>
              </w:rPr>
              <w:t>3</w:t>
            </w:r>
            <w:r w:rsidRPr="00E537C1">
              <w:rPr>
                <w:rFonts w:eastAsia="Times New Roman" w:cstheme="minorHAnsi"/>
                <w:color w:val="000000"/>
                <w:sz w:val="16"/>
                <w:szCs w:val="16"/>
                <w:lang w:eastAsia="es-MX"/>
              </w:rPr>
              <w:t xml:space="preserve">50.00 </w:t>
            </w:r>
          </w:p>
        </w:tc>
      </w:tr>
      <w:tr w:rsidR="00F307D8" w:rsidRPr="00E537C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F307D8" w:rsidRPr="00E537C1" w:rsidRDefault="00F307D8"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Constancia de Estudios </w:t>
            </w:r>
          </w:p>
        </w:tc>
        <w:tc>
          <w:tcPr>
            <w:tcW w:w="1961" w:type="dxa"/>
            <w:tcBorders>
              <w:top w:val="nil"/>
              <w:left w:val="nil"/>
              <w:bottom w:val="single" w:sz="4" w:space="0" w:color="auto"/>
              <w:right w:val="single" w:sz="4" w:space="0" w:color="auto"/>
            </w:tcBorders>
            <w:shd w:val="clear" w:color="auto" w:fill="auto"/>
            <w:noWrap/>
            <w:vAlign w:val="bottom"/>
            <w:hideMark/>
          </w:tcPr>
          <w:p w:rsidR="00F307D8" w:rsidRPr="00E537C1" w:rsidRDefault="00F307D8"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 $       </w:t>
            </w:r>
            <w:r w:rsidR="00365115">
              <w:rPr>
                <w:rFonts w:eastAsia="Times New Roman" w:cstheme="minorHAnsi"/>
                <w:color w:val="000000"/>
                <w:sz w:val="16"/>
                <w:szCs w:val="16"/>
                <w:lang w:eastAsia="es-MX"/>
              </w:rPr>
              <w:t>35</w:t>
            </w:r>
            <w:r w:rsidRPr="00E537C1">
              <w:rPr>
                <w:rFonts w:eastAsia="Times New Roman" w:cstheme="minorHAnsi"/>
                <w:color w:val="000000"/>
                <w:sz w:val="16"/>
                <w:szCs w:val="16"/>
                <w:lang w:eastAsia="es-MX"/>
              </w:rPr>
              <w:t xml:space="preserve">0.00 </w:t>
            </w:r>
          </w:p>
        </w:tc>
      </w:tr>
      <w:tr w:rsidR="00F307D8" w:rsidRPr="00E537C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F307D8" w:rsidRPr="00E537C1" w:rsidRDefault="00F307D8"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Reposición de Boleta de Calificaciones </w:t>
            </w:r>
          </w:p>
        </w:tc>
        <w:tc>
          <w:tcPr>
            <w:tcW w:w="1961" w:type="dxa"/>
            <w:tcBorders>
              <w:top w:val="nil"/>
              <w:left w:val="nil"/>
              <w:bottom w:val="single" w:sz="4" w:space="0" w:color="auto"/>
              <w:right w:val="single" w:sz="4" w:space="0" w:color="auto"/>
            </w:tcBorders>
            <w:shd w:val="clear" w:color="auto" w:fill="auto"/>
            <w:noWrap/>
            <w:vAlign w:val="bottom"/>
            <w:hideMark/>
          </w:tcPr>
          <w:p w:rsidR="00F307D8" w:rsidRPr="00E537C1" w:rsidRDefault="00F307D8"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 $       </w:t>
            </w:r>
            <w:r w:rsidR="00365115">
              <w:rPr>
                <w:rFonts w:eastAsia="Times New Roman" w:cstheme="minorHAnsi"/>
                <w:color w:val="000000"/>
                <w:sz w:val="16"/>
                <w:szCs w:val="16"/>
                <w:lang w:eastAsia="es-MX"/>
              </w:rPr>
              <w:t>3</w:t>
            </w:r>
            <w:r w:rsidRPr="00E537C1">
              <w:rPr>
                <w:rFonts w:eastAsia="Times New Roman" w:cstheme="minorHAnsi"/>
                <w:color w:val="000000"/>
                <w:sz w:val="16"/>
                <w:szCs w:val="16"/>
                <w:lang w:eastAsia="es-MX"/>
              </w:rPr>
              <w:t xml:space="preserve">50.00 </w:t>
            </w:r>
          </w:p>
        </w:tc>
      </w:tr>
      <w:tr w:rsidR="00F307D8" w:rsidRPr="00E537C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F307D8" w:rsidRPr="00E537C1" w:rsidRDefault="00F307D8"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Renovación de </w:t>
            </w:r>
            <w:r w:rsidR="006878C9" w:rsidRPr="00E537C1">
              <w:rPr>
                <w:rFonts w:eastAsia="Times New Roman" w:cstheme="minorHAnsi"/>
                <w:color w:val="000000"/>
                <w:sz w:val="16"/>
                <w:szCs w:val="16"/>
                <w:lang w:eastAsia="es-MX"/>
              </w:rPr>
              <w:t>Credencial</w:t>
            </w:r>
            <w:r w:rsidR="006878C9">
              <w:rPr>
                <w:rFonts w:eastAsia="Times New Roman" w:cstheme="minorHAnsi"/>
                <w:color w:val="000000"/>
                <w:sz w:val="16"/>
                <w:szCs w:val="16"/>
                <w:lang w:eastAsia="es-MX"/>
              </w:rPr>
              <w:t xml:space="preserve"> SEMESTRAL</w:t>
            </w:r>
          </w:p>
        </w:tc>
        <w:tc>
          <w:tcPr>
            <w:tcW w:w="1961" w:type="dxa"/>
            <w:tcBorders>
              <w:top w:val="nil"/>
              <w:left w:val="nil"/>
              <w:bottom w:val="single" w:sz="4" w:space="0" w:color="auto"/>
              <w:right w:val="single" w:sz="4" w:space="0" w:color="auto"/>
            </w:tcBorders>
            <w:shd w:val="clear" w:color="auto" w:fill="auto"/>
            <w:noWrap/>
            <w:vAlign w:val="bottom"/>
            <w:hideMark/>
          </w:tcPr>
          <w:p w:rsidR="00F307D8" w:rsidRPr="00E537C1" w:rsidRDefault="00F307D8"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 $       </w:t>
            </w:r>
            <w:r w:rsidR="00365115">
              <w:rPr>
                <w:rFonts w:eastAsia="Times New Roman" w:cstheme="minorHAnsi"/>
                <w:color w:val="000000"/>
                <w:sz w:val="16"/>
                <w:szCs w:val="16"/>
                <w:lang w:eastAsia="es-MX"/>
              </w:rPr>
              <w:t>20</w:t>
            </w:r>
            <w:r w:rsidRPr="00E537C1">
              <w:rPr>
                <w:rFonts w:eastAsia="Times New Roman" w:cstheme="minorHAnsi"/>
                <w:color w:val="000000"/>
                <w:sz w:val="16"/>
                <w:szCs w:val="16"/>
                <w:lang w:eastAsia="es-MX"/>
              </w:rPr>
              <w:t xml:space="preserve">0.00 </w:t>
            </w:r>
          </w:p>
        </w:tc>
      </w:tr>
      <w:tr w:rsidR="00F307D8" w:rsidRPr="00E537C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F307D8" w:rsidRPr="00E537C1" w:rsidRDefault="00F307D8"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Reposición de Credencial </w:t>
            </w:r>
            <w:r w:rsidR="006878C9">
              <w:rPr>
                <w:rFonts w:eastAsia="Times New Roman" w:cstheme="minorHAnsi"/>
                <w:color w:val="000000"/>
                <w:sz w:val="16"/>
                <w:szCs w:val="16"/>
                <w:lang w:eastAsia="es-MX"/>
              </w:rPr>
              <w:t xml:space="preserve"> </w:t>
            </w:r>
          </w:p>
        </w:tc>
        <w:tc>
          <w:tcPr>
            <w:tcW w:w="1961" w:type="dxa"/>
            <w:tcBorders>
              <w:top w:val="nil"/>
              <w:left w:val="nil"/>
              <w:bottom w:val="single" w:sz="4" w:space="0" w:color="auto"/>
              <w:right w:val="single" w:sz="4" w:space="0" w:color="auto"/>
            </w:tcBorders>
            <w:shd w:val="clear" w:color="auto" w:fill="auto"/>
            <w:noWrap/>
            <w:vAlign w:val="bottom"/>
            <w:hideMark/>
          </w:tcPr>
          <w:p w:rsidR="00F307D8" w:rsidRPr="00E537C1" w:rsidRDefault="00F307D8"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 $       </w:t>
            </w:r>
            <w:r w:rsidR="00365115">
              <w:rPr>
                <w:rFonts w:eastAsia="Times New Roman" w:cstheme="minorHAnsi"/>
                <w:color w:val="000000"/>
                <w:sz w:val="16"/>
                <w:szCs w:val="16"/>
                <w:lang w:eastAsia="es-MX"/>
              </w:rPr>
              <w:t>3</w:t>
            </w:r>
            <w:r w:rsidRPr="00E537C1">
              <w:rPr>
                <w:rFonts w:eastAsia="Times New Roman" w:cstheme="minorHAnsi"/>
                <w:color w:val="000000"/>
                <w:sz w:val="16"/>
                <w:szCs w:val="16"/>
                <w:lang w:eastAsia="es-MX"/>
              </w:rPr>
              <w:t xml:space="preserve">50.00 </w:t>
            </w:r>
          </w:p>
        </w:tc>
      </w:tr>
      <w:tr w:rsidR="0054557D" w:rsidRPr="00E537C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4557D" w:rsidRPr="00E537C1" w:rsidRDefault="0054557D"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Certificado Parcial de Posgrados</w:t>
            </w:r>
          </w:p>
        </w:tc>
        <w:tc>
          <w:tcPr>
            <w:tcW w:w="1961" w:type="dxa"/>
            <w:tcBorders>
              <w:top w:val="nil"/>
              <w:left w:val="nil"/>
              <w:bottom w:val="single" w:sz="4" w:space="0" w:color="auto"/>
              <w:right w:val="single" w:sz="4" w:space="0" w:color="auto"/>
            </w:tcBorders>
            <w:shd w:val="clear" w:color="auto" w:fill="auto"/>
            <w:noWrap/>
            <w:vAlign w:val="bottom"/>
            <w:hideMark/>
          </w:tcPr>
          <w:p w:rsidR="0054557D" w:rsidRPr="00E537C1" w:rsidRDefault="0054557D"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 $    3,</w:t>
            </w:r>
            <w:r w:rsidR="00365115">
              <w:rPr>
                <w:rFonts w:eastAsia="Times New Roman" w:cstheme="minorHAnsi"/>
                <w:color w:val="000000"/>
                <w:sz w:val="16"/>
                <w:szCs w:val="16"/>
                <w:lang w:eastAsia="es-MX"/>
              </w:rPr>
              <w:t>5</w:t>
            </w:r>
            <w:r w:rsidRPr="00E537C1">
              <w:rPr>
                <w:rFonts w:eastAsia="Times New Roman" w:cstheme="minorHAnsi"/>
                <w:color w:val="000000"/>
                <w:sz w:val="16"/>
                <w:szCs w:val="16"/>
                <w:lang w:eastAsia="es-MX"/>
              </w:rPr>
              <w:t xml:space="preserve">00.00 </w:t>
            </w:r>
          </w:p>
        </w:tc>
      </w:tr>
      <w:tr w:rsidR="0054557D" w:rsidRPr="00E537C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4557D" w:rsidRPr="00E537C1" w:rsidRDefault="0054557D"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Reposición de Ce</w:t>
            </w:r>
            <w:r w:rsidR="00B13450" w:rsidRPr="00E537C1">
              <w:rPr>
                <w:rFonts w:eastAsia="Times New Roman" w:cstheme="minorHAnsi"/>
                <w:color w:val="000000"/>
                <w:sz w:val="16"/>
                <w:szCs w:val="16"/>
                <w:lang w:eastAsia="es-MX"/>
              </w:rPr>
              <w:t>rtificado Total de Posgrado</w:t>
            </w:r>
          </w:p>
        </w:tc>
        <w:tc>
          <w:tcPr>
            <w:tcW w:w="1961" w:type="dxa"/>
            <w:tcBorders>
              <w:top w:val="nil"/>
              <w:left w:val="nil"/>
              <w:bottom w:val="single" w:sz="4" w:space="0" w:color="auto"/>
              <w:right w:val="single" w:sz="4" w:space="0" w:color="auto"/>
            </w:tcBorders>
            <w:shd w:val="clear" w:color="auto" w:fill="auto"/>
            <w:noWrap/>
            <w:vAlign w:val="bottom"/>
            <w:hideMark/>
          </w:tcPr>
          <w:p w:rsidR="0054557D" w:rsidRPr="00E537C1" w:rsidRDefault="0054557D"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 $    </w:t>
            </w:r>
            <w:r w:rsidR="00365115">
              <w:rPr>
                <w:rFonts w:eastAsia="Times New Roman" w:cstheme="minorHAnsi"/>
                <w:color w:val="000000"/>
                <w:sz w:val="16"/>
                <w:szCs w:val="16"/>
                <w:lang w:eastAsia="es-MX"/>
              </w:rPr>
              <w:t>4</w:t>
            </w:r>
            <w:r w:rsidRPr="00E537C1">
              <w:rPr>
                <w:rFonts w:eastAsia="Times New Roman" w:cstheme="minorHAnsi"/>
                <w:color w:val="000000"/>
                <w:sz w:val="16"/>
                <w:szCs w:val="16"/>
                <w:lang w:eastAsia="es-MX"/>
              </w:rPr>
              <w:t>,</w:t>
            </w:r>
            <w:r w:rsidR="00365115">
              <w:rPr>
                <w:rFonts w:eastAsia="Times New Roman" w:cstheme="minorHAnsi"/>
                <w:color w:val="000000"/>
                <w:sz w:val="16"/>
                <w:szCs w:val="16"/>
                <w:lang w:eastAsia="es-MX"/>
              </w:rPr>
              <w:t>0</w:t>
            </w:r>
            <w:r w:rsidRPr="00E537C1">
              <w:rPr>
                <w:rFonts w:eastAsia="Times New Roman" w:cstheme="minorHAnsi"/>
                <w:color w:val="000000"/>
                <w:sz w:val="16"/>
                <w:szCs w:val="16"/>
                <w:lang w:eastAsia="es-MX"/>
              </w:rPr>
              <w:t xml:space="preserve">00.00 </w:t>
            </w:r>
          </w:p>
        </w:tc>
      </w:tr>
      <w:tr w:rsidR="007A71EE" w:rsidRPr="00E537C1" w:rsidTr="00AB1956">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tcPr>
          <w:p w:rsidR="007A71EE" w:rsidRPr="00E537C1" w:rsidRDefault="007A71EE"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Titulación (con vigencia de dos años) </w:t>
            </w:r>
          </w:p>
        </w:tc>
        <w:tc>
          <w:tcPr>
            <w:tcW w:w="1961" w:type="dxa"/>
            <w:tcBorders>
              <w:top w:val="nil"/>
              <w:left w:val="nil"/>
              <w:bottom w:val="single" w:sz="4" w:space="0" w:color="auto"/>
              <w:right w:val="single" w:sz="4" w:space="0" w:color="auto"/>
            </w:tcBorders>
            <w:shd w:val="clear" w:color="auto" w:fill="auto"/>
            <w:noWrap/>
            <w:vAlign w:val="bottom"/>
          </w:tcPr>
          <w:p w:rsidR="007A71EE" w:rsidRPr="00E537C1" w:rsidRDefault="007A71EE"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 $    9,</w:t>
            </w:r>
            <w:r>
              <w:rPr>
                <w:rFonts w:eastAsia="Times New Roman" w:cstheme="minorHAnsi"/>
                <w:color w:val="000000"/>
                <w:sz w:val="16"/>
                <w:szCs w:val="16"/>
                <w:lang w:eastAsia="es-MX"/>
              </w:rPr>
              <w:t>.0</w:t>
            </w:r>
            <w:r w:rsidRPr="00E537C1">
              <w:rPr>
                <w:rFonts w:eastAsia="Times New Roman" w:cstheme="minorHAnsi"/>
                <w:color w:val="000000"/>
                <w:sz w:val="16"/>
                <w:szCs w:val="16"/>
                <w:lang w:eastAsia="es-MX"/>
              </w:rPr>
              <w:t xml:space="preserve">00.00 </w:t>
            </w:r>
          </w:p>
        </w:tc>
      </w:tr>
      <w:tr w:rsidR="007A71EE" w:rsidRPr="00E537C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7A71EE" w:rsidRPr="00E537C1" w:rsidRDefault="007A71EE" w:rsidP="00F307D8">
            <w:pPr>
              <w:spacing w:after="0" w:line="240" w:lineRule="auto"/>
              <w:jc w:val="both"/>
              <w:rPr>
                <w:rFonts w:eastAsia="Times New Roman" w:cstheme="minorHAnsi"/>
                <w:color w:val="000000"/>
                <w:sz w:val="16"/>
                <w:szCs w:val="16"/>
                <w:lang w:eastAsia="es-MX"/>
              </w:rPr>
            </w:pPr>
            <w:proofErr w:type="spellStart"/>
            <w:r w:rsidRPr="00E537C1">
              <w:rPr>
                <w:rFonts w:eastAsia="Times New Roman" w:cstheme="minorHAnsi"/>
                <w:color w:val="000000"/>
                <w:sz w:val="16"/>
                <w:szCs w:val="16"/>
                <w:lang w:eastAsia="es-MX"/>
              </w:rPr>
              <w:t>Recursamiento</w:t>
            </w:r>
            <w:proofErr w:type="spellEnd"/>
            <w:r w:rsidRPr="00E537C1">
              <w:rPr>
                <w:rFonts w:eastAsia="Times New Roman" w:cstheme="minorHAnsi"/>
                <w:color w:val="000000"/>
                <w:sz w:val="16"/>
                <w:szCs w:val="16"/>
                <w:lang w:eastAsia="es-MX"/>
              </w:rPr>
              <w:t xml:space="preserve"> de Materia</w:t>
            </w:r>
          </w:p>
        </w:tc>
        <w:tc>
          <w:tcPr>
            <w:tcW w:w="1961" w:type="dxa"/>
            <w:tcBorders>
              <w:top w:val="nil"/>
              <w:left w:val="nil"/>
              <w:bottom w:val="single" w:sz="4" w:space="0" w:color="auto"/>
              <w:right w:val="single" w:sz="4" w:space="0" w:color="auto"/>
            </w:tcBorders>
            <w:shd w:val="clear" w:color="auto" w:fill="auto"/>
            <w:noWrap/>
            <w:vAlign w:val="bottom"/>
            <w:hideMark/>
          </w:tcPr>
          <w:p w:rsidR="007A71EE" w:rsidRPr="00E537C1" w:rsidRDefault="007A71EE"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5</w:t>
            </w:r>
            <w:r w:rsidRPr="00E537C1">
              <w:rPr>
                <w:rFonts w:eastAsia="Times New Roman" w:cstheme="minorHAnsi"/>
                <w:color w:val="000000"/>
                <w:sz w:val="16"/>
                <w:szCs w:val="16"/>
                <w:lang w:eastAsia="es-MX"/>
              </w:rPr>
              <w:t>,</w:t>
            </w:r>
            <w:r>
              <w:rPr>
                <w:rFonts w:eastAsia="Times New Roman" w:cstheme="minorHAnsi"/>
                <w:color w:val="000000"/>
                <w:sz w:val="16"/>
                <w:szCs w:val="16"/>
                <w:lang w:eastAsia="es-MX"/>
              </w:rPr>
              <w:t>90</w:t>
            </w:r>
            <w:r w:rsidRPr="00E537C1">
              <w:rPr>
                <w:rFonts w:eastAsia="Times New Roman" w:cstheme="minorHAnsi"/>
                <w:color w:val="000000"/>
                <w:sz w:val="16"/>
                <w:szCs w:val="16"/>
                <w:lang w:eastAsia="es-MX"/>
              </w:rPr>
              <w:t xml:space="preserve">0.00 </w:t>
            </w:r>
          </w:p>
        </w:tc>
      </w:tr>
      <w:tr w:rsidR="007A71EE" w:rsidRPr="00E537C1" w:rsidTr="00AB1956">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tcPr>
          <w:p w:rsidR="007A71EE" w:rsidRPr="00E537C1" w:rsidRDefault="007A71EE"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Reposición de documentos Digitales (Certificados o Títulos)</w:t>
            </w:r>
          </w:p>
        </w:tc>
        <w:tc>
          <w:tcPr>
            <w:tcW w:w="1961" w:type="dxa"/>
            <w:tcBorders>
              <w:top w:val="nil"/>
              <w:left w:val="nil"/>
              <w:bottom w:val="single" w:sz="4" w:space="0" w:color="auto"/>
              <w:right w:val="single" w:sz="4" w:space="0" w:color="auto"/>
            </w:tcBorders>
            <w:shd w:val="clear" w:color="auto" w:fill="auto"/>
            <w:noWrap/>
            <w:vAlign w:val="bottom"/>
          </w:tcPr>
          <w:p w:rsidR="007A71EE" w:rsidRPr="00E537C1" w:rsidRDefault="007A71EE" w:rsidP="00F307D8">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25</w:t>
            </w:r>
            <w:r w:rsidRPr="00E537C1">
              <w:rPr>
                <w:rFonts w:eastAsia="Times New Roman" w:cstheme="minorHAnsi"/>
                <w:color w:val="000000"/>
                <w:sz w:val="16"/>
                <w:szCs w:val="16"/>
                <w:lang w:eastAsia="es-MX"/>
              </w:rPr>
              <w:t>0.00</w:t>
            </w:r>
          </w:p>
        </w:tc>
      </w:tr>
      <w:tr w:rsidR="007A71EE" w:rsidRPr="00E537C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tcPr>
          <w:p w:rsidR="007A71EE" w:rsidRPr="00E537C1" w:rsidRDefault="007A71EE" w:rsidP="006878C9">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Gestión de Equivalencia</w:t>
            </w:r>
          </w:p>
        </w:tc>
        <w:tc>
          <w:tcPr>
            <w:tcW w:w="1961" w:type="dxa"/>
            <w:tcBorders>
              <w:top w:val="nil"/>
              <w:left w:val="nil"/>
              <w:bottom w:val="single" w:sz="4" w:space="0" w:color="auto"/>
              <w:right w:val="single" w:sz="4" w:space="0" w:color="auto"/>
            </w:tcBorders>
            <w:shd w:val="clear" w:color="auto" w:fill="auto"/>
            <w:noWrap/>
            <w:vAlign w:val="bottom"/>
          </w:tcPr>
          <w:p w:rsidR="007A71EE" w:rsidRPr="00E537C1" w:rsidRDefault="007A71EE" w:rsidP="006878C9">
            <w:pPr>
              <w:spacing w:after="0" w:line="240" w:lineRule="auto"/>
              <w:jc w:val="both"/>
              <w:rPr>
                <w:rFonts w:eastAsia="Times New Roman" w:cstheme="minorHAnsi"/>
                <w:color w:val="000000"/>
                <w:sz w:val="16"/>
                <w:szCs w:val="16"/>
                <w:lang w:eastAsia="es-MX"/>
              </w:rPr>
            </w:pPr>
            <w:r w:rsidRPr="00E537C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3</w:t>
            </w:r>
            <w:r w:rsidRPr="00E537C1">
              <w:rPr>
                <w:rFonts w:eastAsia="Times New Roman" w:cstheme="minorHAnsi"/>
                <w:color w:val="000000"/>
                <w:sz w:val="16"/>
                <w:szCs w:val="16"/>
                <w:lang w:eastAsia="es-MX"/>
              </w:rPr>
              <w:t xml:space="preserve">,000.00 </w:t>
            </w:r>
          </w:p>
        </w:tc>
      </w:tr>
    </w:tbl>
    <w:p w:rsidR="007A71EE" w:rsidRDefault="007A71EE" w:rsidP="00F307D8">
      <w:pPr>
        <w:jc w:val="both"/>
        <w:rPr>
          <w:rFonts w:asciiTheme="majorHAnsi" w:hAnsiTheme="majorHAnsi" w:cstheme="majorHAnsi"/>
          <w:b/>
          <w:sz w:val="16"/>
          <w:szCs w:val="16"/>
        </w:rPr>
      </w:pPr>
    </w:p>
    <w:p w:rsidR="00E537C1" w:rsidRDefault="006878C9" w:rsidP="00F307D8">
      <w:pPr>
        <w:jc w:val="both"/>
        <w:rPr>
          <w:rFonts w:asciiTheme="majorHAnsi" w:hAnsiTheme="majorHAnsi" w:cstheme="majorHAnsi"/>
          <w:b/>
          <w:sz w:val="16"/>
          <w:szCs w:val="16"/>
        </w:rPr>
      </w:pPr>
      <w:r w:rsidRPr="00E0306F">
        <w:rPr>
          <w:rFonts w:asciiTheme="majorHAnsi" w:hAnsiTheme="majorHAnsi" w:cstheme="majorHAnsi"/>
          <w:b/>
          <w:sz w:val="16"/>
          <w:szCs w:val="16"/>
        </w:rPr>
        <w:t>**</w:t>
      </w:r>
      <w:r w:rsidR="00E0306F" w:rsidRPr="00E0306F">
        <w:rPr>
          <w:rFonts w:asciiTheme="majorHAnsi" w:hAnsiTheme="majorHAnsi" w:cstheme="majorHAnsi"/>
          <w:b/>
          <w:sz w:val="16"/>
          <w:szCs w:val="16"/>
        </w:rPr>
        <w:t xml:space="preserve"> Costos sujetos a cambios sin previo aviso</w:t>
      </w:r>
      <w:r w:rsidR="00E0306F">
        <w:rPr>
          <w:rFonts w:asciiTheme="majorHAnsi" w:hAnsiTheme="majorHAnsi" w:cstheme="majorHAnsi"/>
          <w:b/>
          <w:sz w:val="16"/>
          <w:szCs w:val="16"/>
        </w:rPr>
        <w:t>.</w:t>
      </w:r>
    </w:p>
    <w:p w:rsidR="00E0306F" w:rsidRPr="00E0306F" w:rsidRDefault="00E0306F" w:rsidP="00F307D8">
      <w:pPr>
        <w:jc w:val="both"/>
        <w:rPr>
          <w:rFonts w:asciiTheme="majorHAnsi" w:hAnsiTheme="majorHAnsi" w:cstheme="majorHAnsi"/>
          <w:b/>
          <w:sz w:val="16"/>
          <w:szCs w:val="16"/>
        </w:rPr>
      </w:pPr>
    </w:p>
    <w:p w:rsidR="00F307D8" w:rsidRPr="007A71EE" w:rsidRDefault="00E537C1" w:rsidP="00F307D8">
      <w:pPr>
        <w:jc w:val="both"/>
        <w:rPr>
          <w:b/>
          <w:sz w:val="16"/>
          <w:szCs w:val="16"/>
        </w:rPr>
      </w:pPr>
      <w:r w:rsidRPr="00E537C1">
        <w:rPr>
          <w:sz w:val="16"/>
          <w:szCs w:val="16"/>
        </w:rPr>
        <w:t>4</w:t>
      </w:r>
      <w:r w:rsidR="00F307D8" w:rsidRPr="00E537C1">
        <w:rPr>
          <w:sz w:val="16"/>
          <w:szCs w:val="16"/>
        </w:rPr>
        <w:t xml:space="preserve">.- El costo total del semestre será de </w:t>
      </w:r>
      <w:r w:rsidR="0054557D" w:rsidRPr="00E537C1">
        <w:rPr>
          <w:b/>
          <w:sz w:val="16"/>
          <w:szCs w:val="16"/>
        </w:rPr>
        <w:t>$</w:t>
      </w:r>
      <w:r w:rsidR="007A71EE">
        <w:rPr>
          <w:b/>
          <w:sz w:val="16"/>
          <w:szCs w:val="16"/>
        </w:rPr>
        <w:t>11,800</w:t>
      </w:r>
      <w:r w:rsidR="00F307D8" w:rsidRPr="00E537C1">
        <w:rPr>
          <w:b/>
          <w:sz w:val="16"/>
          <w:szCs w:val="16"/>
        </w:rPr>
        <w:t>.</w:t>
      </w:r>
      <w:r w:rsidR="0025533A" w:rsidRPr="00E537C1">
        <w:rPr>
          <w:b/>
          <w:sz w:val="16"/>
          <w:szCs w:val="16"/>
        </w:rPr>
        <w:t>0</w:t>
      </w:r>
      <w:r w:rsidR="00F307D8" w:rsidRPr="00E537C1">
        <w:rPr>
          <w:b/>
          <w:sz w:val="16"/>
          <w:szCs w:val="16"/>
        </w:rPr>
        <w:t>0 (</w:t>
      </w:r>
      <w:r w:rsidR="007A71EE">
        <w:rPr>
          <w:b/>
          <w:sz w:val="16"/>
          <w:szCs w:val="16"/>
        </w:rPr>
        <w:t>Once mil ochocientos</w:t>
      </w:r>
      <w:r w:rsidR="00F307D8" w:rsidRPr="00E537C1">
        <w:rPr>
          <w:b/>
          <w:sz w:val="16"/>
          <w:szCs w:val="16"/>
        </w:rPr>
        <w:t xml:space="preserve"> pesos 00/100 M.N.)</w:t>
      </w:r>
      <w:r w:rsidR="00F307D8" w:rsidRPr="00E537C1">
        <w:rPr>
          <w:sz w:val="16"/>
          <w:szCs w:val="16"/>
        </w:rPr>
        <w:t xml:space="preserve"> el cual se realizará </w:t>
      </w:r>
      <w:r w:rsidR="00F307D8" w:rsidRPr="00E537C1">
        <w:rPr>
          <w:b/>
          <w:sz w:val="16"/>
          <w:szCs w:val="16"/>
        </w:rPr>
        <w:t xml:space="preserve">en </w:t>
      </w:r>
      <w:r w:rsidR="007A71EE">
        <w:rPr>
          <w:b/>
          <w:sz w:val="16"/>
          <w:szCs w:val="16"/>
        </w:rPr>
        <w:t>2</w:t>
      </w:r>
      <w:r w:rsidR="00F307D8" w:rsidRPr="00E537C1">
        <w:rPr>
          <w:b/>
          <w:sz w:val="16"/>
          <w:szCs w:val="16"/>
        </w:rPr>
        <w:t xml:space="preserve"> parcialidades de $</w:t>
      </w:r>
      <w:r w:rsidR="007A71EE">
        <w:rPr>
          <w:b/>
          <w:sz w:val="16"/>
          <w:szCs w:val="16"/>
        </w:rPr>
        <w:t xml:space="preserve">5,900.00 </w:t>
      </w:r>
      <w:r w:rsidR="006B7FA3">
        <w:rPr>
          <w:b/>
          <w:sz w:val="16"/>
          <w:szCs w:val="16"/>
        </w:rPr>
        <w:t>pesos</w:t>
      </w:r>
      <w:r w:rsidR="00F307D8" w:rsidRPr="00E537C1">
        <w:rPr>
          <w:b/>
          <w:sz w:val="16"/>
          <w:szCs w:val="16"/>
        </w:rPr>
        <w:t xml:space="preserve"> (</w:t>
      </w:r>
      <w:r w:rsidR="007A71EE">
        <w:rPr>
          <w:b/>
          <w:sz w:val="16"/>
          <w:szCs w:val="16"/>
        </w:rPr>
        <w:t>cinco mil novecientos</w:t>
      </w:r>
      <w:r w:rsidR="00F307D8" w:rsidRPr="00E537C1">
        <w:rPr>
          <w:b/>
          <w:sz w:val="16"/>
          <w:szCs w:val="16"/>
        </w:rPr>
        <w:t xml:space="preserve"> pesos 00/100 M.N)</w:t>
      </w:r>
      <w:r w:rsidR="00F307D8" w:rsidRPr="00E537C1">
        <w:rPr>
          <w:sz w:val="16"/>
          <w:szCs w:val="16"/>
        </w:rPr>
        <w:t xml:space="preserve"> cada una.</w:t>
      </w:r>
    </w:p>
    <w:p w:rsidR="00F307D8" w:rsidRPr="00E537C1" w:rsidRDefault="00E537C1" w:rsidP="00F307D8">
      <w:pPr>
        <w:jc w:val="both"/>
        <w:rPr>
          <w:sz w:val="16"/>
          <w:szCs w:val="16"/>
        </w:rPr>
      </w:pPr>
      <w:r w:rsidRPr="00E537C1">
        <w:rPr>
          <w:sz w:val="16"/>
          <w:szCs w:val="16"/>
        </w:rPr>
        <w:t>5</w:t>
      </w:r>
      <w:r w:rsidR="00F307D8" w:rsidRPr="00E537C1">
        <w:rPr>
          <w:sz w:val="16"/>
          <w:szCs w:val="16"/>
        </w:rPr>
        <w:t>.- El pago de las parcialidades, corresponden al servici</w:t>
      </w:r>
      <w:r w:rsidR="00737080" w:rsidRPr="00E537C1">
        <w:rPr>
          <w:sz w:val="16"/>
          <w:szCs w:val="16"/>
        </w:rPr>
        <w:t xml:space="preserve">o educativo a nivel </w:t>
      </w:r>
      <w:r w:rsidR="00737080" w:rsidRPr="00E537C1">
        <w:rPr>
          <w:b/>
          <w:sz w:val="16"/>
          <w:szCs w:val="16"/>
        </w:rPr>
        <w:t>Maestría</w:t>
      </w:r>
      <w:r w:rsidR="00F307D8" w:rsidRPr="00E537C1">
        <w:rPr>
          <w:sz w:val="16"/>
          <w:szCs w:val="16"/>
        </w:rPr>
        <w:t xml:space="preserve">, correspondiente al </w:t>
      </w:r>
      <w:r w:rsidR="007A71EE">
        <w:rPr>
          <w:sz w:val="16"/>
          <w:szCs w:val="16"/>
        </w:rPr>
        <w:t>ciclo</w:t>
      </w:r>
      <w:r w:rsidR="00F307D8" w:rsidRPr="00E537C1">
        <w:rPr>
          <w:sz w:val="16"/>
          <w:szCs w:val="16"/>
        </w:rPr>
        <w:t xml:space="preserve"> </w:t>
      </w:r>
      <w:r w:rsidR="006878C9">
        <w:rPr>
          <w:b/>
          <w:sz w:val="16"/>
          <w:szCs w:val="16"/>
        </w:rPr>
        <w:t>Enero</w:t>
      </w:r>
      <w:r w:rsidR="009469BE" w:rsidRPr="00E537C1">
        <w:rPr>
          <w:b/>
          <w:sz w:val="16"/>
          <w:szCs w:val="16"/>
        </w:rPr>
        <w:t xml:space="preserve"> – </w:t>
      </w:r>
      <w:proofErr w:type="gramStart"/>
      <w:r w:rsidR="007A71EE">
        <w:rPr>
          <w:b/>
          <w:sz w:val="16"/>
          <w:szCs w:val="16"/>
        </w:rPr>
        <w:t>Diciembre</w:t>
      </w:r>
      <w:proofErr w:type="gramEnd"/>
      <w:r w:rsidR="00F307D8" w:rsidRPr="00E537C1">
        <w:rPr>
          <w:b/>
          <w:sz w:val="16"/>
          <w:szCs w:val="16"/>
        </w:rPr>
        <w:t xml:space="preserve"> 202</w:t>
      </w:r>
      <w:r w:rsidR="006878C9">
        <w:rPr>
          <w:b/>
          <w:sz w:val="16"/>
          <w:szCs w:val="16"/>
        </w:rPr>
        <w:t>2</w:t>
      </w:r>
      <w:r w:rsidR="00F307D8" w:rsidRPr="00E537C1">
        <w:rPr>
          <w:sz w:val="16"/>
          <w:szCs w:val="16"/>
        </w:rPr>
        <w:t>.</w:t>
      </w:r>
    </w:p>
    <w:p w:rsidR="00520929" w:rsidRPr="00E537C1" w:rsidRDefault="00E537C1" w:rsidP="00520929">
      <w:pPr>
        <w:jc w:val="both"/>
        <w:rPr>
          <w:sz w:val="16"/>
          <w:szCs w:val="16"/>
        </w:rPr>
      </w:pPr>
      <w:r w:rsidRPr="00E537C1">
        <w:rPr>
          <w:sz w:val="16"/>
          <w:szCs w:val="16"/>
        </w:rPr>
        <w:t>6</w:t>
      </w:r>
      <w:r w:rsidR="00F307D8" w:rsidRPr="00E537C1">
        <w:rPr>
          <w:sz w:val="16"/>
          <w:szCs w:val="16"/>
        </w:rPr>
        <w:t xml:space="preserve">.- </w:t>
      </w:r>
      <w:r w:rsidR="00520929" w:rsidRPr="00E537C1">
        <w:rPr>
          <w:sz w:val="16"/>
          <w:szCs w:val="16"/>
        </w:rPr>
        <w:t>Los pagos de parcialidades deberán cubrirse de acuerdo al calendario y límites establecidos por la Institución. Deberán tener un estricto orden consecutivo de acuerdo al calendario de pago. El no realizarlo de esta forma se perderá todo descuento otorgado y se tendrá que pagar colegiatura completa.</w:t>
      </w:r>
    </w:p>
    <w:p w:rsidR="00F307D8" w:rsidRPr="00E537C1" w:rsidRDefault="00E537C1" w:rsidP="00520929">
      <w:pPr>
        <w:jc w:val="both"/>
        <w:rPr>
          <w:sz w:val="16"/>
          <w:szCs w:val="16"/>
        </w:rPr>
      </w:pPr>
      <w:r w:rsidRPr="00E537C1">
        <w:rPr>
          <w:sz w:val="16"/>
          <w:szCs w:val="16"/>
        </w:rPr>
        <w:t>7</w:t>
      </w:r>
      <w:r w:rsidR="00F307D8" w:rsidRPr="00E537C1">
        <w:rPr>
          <w:sz w:val="16"/>
          <w:szCs w:val="16"/>
        </w:rPr>
        <w:t>.- La inasistencia a clases con o sin justificación, no exime del pago de las colegiaturas correspondientes.</w:t>
      </w:r>
    </w:p>
    <w:p w:rsidR="00F307D8" w:rsidRPr="00E537C1" w:rsidRDefault="00E537C1" w:rsidP="00F307D8">
      <w:pPr>
        <w:jc w:val="both"/>
        <w:rPr>
          <w:sz w:val="16"/>
          <w:szCs w:val="16"/>
        </w:rPr>
      </w:pPr>
      <w:r w:rsidRPr="00E537C1">
        <w:rPr>
          <w:sz w:val="16"/>
          <w:szCs w:val="16"/>
        </w:rPr>
        <w:t>8</w:t>
      </w:r>
      <w:r w:rsidR="00FF2E13" w:rsidRPr="00E537C1">
        <w:rPr>
          <w:sz w:val="16"/>
          <w:szCs w:val="16"/>
        </w:rPr>
        <w:t>.- Para iniciar trá</w:t>
      </w:r>
      <w:r w:rsidR="00F307D8" w:rsidRPr="00E537C1">
        <w:rPr>
          <w:sz w:val="16"/>
          <w:szCs w:val="16"/>
        </w:rPr>
        <w:t>mite de baja de la institución, el estudiante deberá estar al corriente de sus pagos, incluyendo el mes que se solicita la baja.</w:t>
      </w:r>
    </w:p>
    <w:p w:rsidR="00093238" w:rsidRPr="00E537C1" w:rsidRDefault="00E537C1" w:rsidP="00F307D8">
      <w:pPr>
        <w:jc w:val="both"/>
        <w:rPr>
          <w:sz w:val="16"/>
          <w:szCs w:val="16"/>
        </w:rPr>
      </w:pPr>
      <w:r w:rsidRPr="00E537C1">
        <w:rPr>
          <w:sz w:val="16"/>
          <w:szCs w:val="16"/>
        </w:rPr>
        <w:t>9</w:t>
      </w:r>
      <w:r w:rsidR="00F307D8" w:rsidRPr="00E537C1">
        <w:rPr>
          <w:sz w:val="16"/>
          <w:szCs w:val="16"/>
        </w:rPr>
        <w:t>.- Ningún estudiante podrá iniciar un nuevo ciclo escolar si no ha cubierto sus compromisos económicos del ciclo anterior.</w:t>
      </w:r>
    </w:p>
    <w:p w:rsidR="00F307D8" w:rsidRPr="00E537C1" w:rsidRDefault="00E537C1" w:rsidP="00F307D8">
      <w:pPr>
        <w:jc w:val="both"/>
        <w:rPr>
          <w:sz w:val="16"/>
          <w:szCs w:val="16"/>
        </w:rPr>
      </w:pPr>
      <w:r w:rsidRPr="00E537C1">
        <w:rPr>
          <w:sz w:val="16"/>
          <w:szCs w:val="16"/>
        </w:rPr>
        <w:t>10</w:t>
      </w:r>
      <w:r w:rsidR="00FF2E13" w:rsidRPr="00E537C1">
        <w:rPr>
          <w:sz w:val="16"/>
          <w:szCs w:val="16"/>
        </w:rPr>
        <w:t>.- Para iniciar trá</w:t>
      </w:r>
      <w:r w:rsidR="00F307D8" w:rsidRPr="00E537C1">
        <w:rPr>
          <w:sz w:val="16"/>
          <w:szCs w:val="16"/>
        </w:rPr>
        <w:t>mites de titulación deberán estar al corriente de sus pagos.</w:t>
      </w:r>
    </w:p>
    <w:p w:rsidR="0025533A" w:rsidRPr="00E537C1" w:rsidRDefault="00E537C1" w:rsidP="0025533A">
      <w:pPr>
        <w:jc w:val="both"/>
        <w:rPr>
          <w:sz w:val="16"/>
          <w:szCs w:val="16"/>
        </w:rPr>
      </w:pPr>
      <w:r w:rsidRPr="00E537C1">
        <w:rPr>
          <w:sz w:val="16"/>
          <w:szCs w:val="16"/>
        </w:rPr>
        <w:t>11</w:t>
      </w:r>
      <w:r w:rsidR="00F307D8" w:rsidRPr="00E537C1">
        <w:rPr>
          <w:sz w:val="16"/>
          <w:szCs w:val="16"/>
        </w:rPr>
        <w:t xml:space="preserve">.- El estudiante que registre el adeudo de </w:t>
      </w:r>
      <w:r w:rsidR="007A71EE">
        <w:rPr>
          <w:sz w:val="16"/>
          <w:szCs w:val="16"/>
        </w:rPr>
        <w:t>dos</w:t>
      </w:r>
      <w:r w:rsidR="00F307D8" w:rsidRPr="00E537C1">
        <w:rPr>
          <w:sz w:val="16"/>
          <w:szCs w:val="16"/>
        </w:rPr>
        <w:t xml:space="preserve"> parcialidades consecutivas se le dará por </w:t>
      </w:r>
      <w:r w:rsidR="0025533A" w:rsidRPr="00E537C1">
        <w:rPr>
          <w:sz w:val="16"/>
          <w:szCs w:val="16"/>
        </w:rPr>
        <w:t>terminado la prestación del servicio educativo de forma unilateral previo aviso con 5 días de anticipación.</w:t>
      </w:r>
    </w:p>
    <w:p w:rsidR="00F307D8" w:rsidRPr="00E537C1" w:rsidRDefault="00E537C1" w:rsidP="00F307D8">
      <w:pPr>
        <w:jc w:val="both"/>
        <w:rPr>
          <w:sz w:val="16"/>
          <w:szCs w:val="16"/>
        </w:rPr>
      </w:pPr>
      <w:r w:rsidRPr="00E537C1">
        <w:rPr>
          <w:sz w:val="16"/>
          <w:szCs w:val="16"/>
        </w:rPr>
        <w:t>12</w:t>
      </w:r>
      <w:r w:rsidR="00F307D8" w:rsidRPr="00E537C1">
        <w:rPr>
          <w:sz w:val="16"/>
          <w:szCs w:val="16"/>
        </w:rPr>
        <w:t>.- Descuentos y promociones:</w:t>
      </w:r>
    </w:p>
    <w:p w:rsidR="009F39A8" w:rsidRPr="00E537C1" w:rsidRDefault="00F307D8" w:rsidP="009F39A8">
      <w:pPr>
        <w:jc w:val="both"/>
        <w:rPr>
          <w:sz w:val="16"/>
          <w:szCs w:val="16"/>
        </w:rPr>
      </w:pPr>
      <w:r w:rsidRPr="00E537C1">
        <w:rPr>
          <w:sz w:val="16"/>
          <w:szCs w:val="16"/>
        </w:rPr>
        <w:t xml:space="preserve">a) </w:t>
      </w:r>
      <w:r w:rsidR="009F39A8" w:rsidRPr="00E537C1">
        <w:rPr>
          <w:sz w:val="16"/>
          <w:szCs w:val="16"/>
        </w:rPr>
        <w:t>Se podrá cubrir anticipadamente un semestre, pagándolo a más tardar 10 días antes de iniciar el ciclo escolar, obteniendo un descuento del 10% sobre el costo total del semestre (no es acumulativo con otros descuentos).</w:t>
      </w:r>
    </w:p>
    <w:p w:rsidR="00F307D8" w:rsidRPr="00E537C1" w:rsidRDefault="009F39A8" w:rsidP="009F39A8">
      <w:pPr>
        <w:jc w:val="both"/>
        <w:rPr>
          <w:sz w:val="16"/>
          <w:szCs w:val="16"/>
        </w:rPr>
      </w:pPr>
      <w:r w:rsidRPr="00E537C1">
        <w:rPr>
          <w:sz w:val="16"/>
          <w:szCs w:val="16"/>
        </w:rPr>
        <w:t>b) Las parcialidades que sean cubiertas dentro de las fechas límites de acuerdo al calendario de pagos tienen un descuento por pronto pago. En caso de no pagarlas dentro de las fechas estipuladas</w:t>
      </w:r>
      <w:r w:rsidR="004D0AE5">
        <w:rPr>
          <w:sz w:val="16"/>
          <w:szCs w:val="16"/>
        </w:rPr>
        <w:t>,</w:t>
      </w:r>
      <w:r w:rsidRPr="00E537C1">
        <w:rPr>
          <w:sz w:val="16"/>
          <w:szCs w:val="16"/>
        </w:rPr>
        <w:t xml:space="preserve"> la </w:t>
      </w:r>
      <w:r w:rsidR="004D0AE5">
        <w:rPr>
          <w:sz w:val="16"/>
          <w:szCs w:val="16"/>
        </w:rPr>
        <w:t>colegiatura se cobrará completa, siendo de</w:t>
      </w:r>
      <w:r w:rsidRPr="00E537C1">
        <w:rPr>
          <w:sz w:val="16"/>
          <w:szCs w:val="16"/>
        </w:rPr>
        <w:t xml:space="preserve"> $</w:t>
      </w:r>
      <w:r w:rsidR="007A71EE">
        <w:rPr>
          <w:sz w:val="16"/>
          <w:szCs w:val="16"/>
        </w:rPr>
        <w:t>5,900</w:t>
      </w:r>
      <w:r w:rsidRPr="00E537C1">
        <w:rPr>
          <w:sz w:val="16"/>
          <w:szCs w:val="16"/>
        </w:rPr>
        <w:t>.00 pesos</w:t>
      </w:r>
      <w:r w:rsidR="006B7FA3">
        <w:rPr>
          <w:sz w:val="16"/>
          <w:szCs w:val="16"/>
        </w:rPr>
        <w:t xml:space="preserve"> (</w:t>
      </w:r>
      <w:r w:rsidR="007A71EE">
        <w:rPr>
          <w:sz w:val="16"/>
          <w:szCs w:val="16"/>
        </w:rPr>
        <w:t>cinco mil novecientos</w:t>
      </w:r>
      <w:r w:rsidR="006B7FA3">
        <w:rPr>
          <w:sz w:val="16"/>
          <w:szCs w:val="16"/>
        </w:rPr>
        <w:t xml:space="preserve"> pesos 00/100 M.N.)</w:t>
      </w:r>
      <w:r w:rsidR="007A71EE">
        <w:rPr>
          <w:sz w:val="16"/>
          <w:szCs w:val="16"/>
        </w:rPr>
        <w:t>.</w:t>
      </w:r>
    </w:p>
    <w:sectPr w:rsidR="00F307D8" w:rsidRPr="00E537C1" w:rsidSect="004E4FF4">
      <w:headerReference w:type="default" r:id="rId11"/>
      <w:footerReference w:type="default" r:id="rId12"/>
      <w:pgSz w:w="16838" w:h="11906" w:orient="landscape" w:code="9"/>
      <w:pgMar w:top="284" w:right="1417" w:bottom="1276"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BFC" w:rsidRDefault="00954BFC" w:rsidP="00093238">
      <w:pPr>
        <w:spacing w:after="0" w:line="240" w:lineRule="auto"/>
      </w:pPr>
      <w:r>
        <w:separator/>
      </w:r>
    </w:p>
  </w:endnote>
  <w:endnote w:type="continuationSeparator" w:id="0">
    <w:p w:rsidR="00954BFC" w:rsidRDefault="00954BFC" w:rsidP="0009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238" w:rsidRDefault="00093238">
    <w:pPr>
      <w:pStyle w:val="Piedepgina"/>
    </w:pPr>
    <w:r>
      <w:rPr>
        <w:noProof/>
        <w:lang w:eastAsia="es-MX"/>
      </w:rPr>
      <w:drawing>
        <wp:anchor distT="0" distB="0" distL="114300" distR="114300" simplePos="0" relativeHeight="251661312" behindDoc="0" locked="0" layoutInCell="1" allowOverlap="1" wp14:anchorId="1BF64575" wp14:editId="51D366E7">
          <wp:simplePos x="0" y="0"/>
          <wp:positionH relativeFrom="page">
            <wp:posOffset>194945</wp:posOffset>
          </wp:positionH>
          <wp:positionV relativeFrom="bottomMargin">
            <wp:posOffset>-235585</wp:posOffset>
          </wp:positionV>
          <wp:extent cx="5264731" cy="1118235"/>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64731" cy="11182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442DB4B5" wp14:editId="287A5175">
          <wp:simplePos x="0" y="0"/>
          <wp:positionH relativeFrom="page">
            <wp:posOffset>5429250</wp:posOffset>
          </wp:positionH>
          <wp:positionV relativeFrom="bottomMargin">
            <wp:posOffset>-212725</wp:posOffset>
          </wp:positionV>
          <wp:extent cx="5264731" cy="111823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87240" cy="11230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BFC" w:rsidRDefault="00954BFC" w:rsidP="00093238">
      <w:pPr>
        <w:spacing w:after="0" w:line="240" w:lineRule="auto"/>
      </w:pPr>
      <w:r>
        <w:separator/>
      </w:r>
    </w:p>
  </w:footnote>
  <w:footnote w:type="continuationSeparator" w:id="0">
    <w:p w:rsidR="00954BFC" w:rsidRDefault="00954BFC" w:rsidP="0009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F4" w:rsidRDefault="004E4FF4">
    <w:pPr>
      <w:pStyle w:val="Encabezado"/>
    </w:pPr>
    <w:r>
      <w:rPr>
        <w:noProof/>
        <w:lang w:eastAsia="es-MX"/>
      </w:rPr>
      <w:drawing>
        <wp:anchor distT="0" distB="0" distL="114300" distR="114300" simplePos="0" relativeHeight="251665408" behindDoc="0" locked="0" layoutInCell="1" allowOverlap="1" wp14:anchorId="474A985D" wp14:editId="13C4023A">
          <wp:simplePos x="0" y="0"/>
          <wp:positionH relativeFrom="margin">
            <wp:posOffset>4589780</wp:posOffset>
          </wp:positionH>
          <wp:positionV relativeFrom="page">
            <wp:posOffset>190500</wp:posOffset>
          </wp:positionV>
          <wp:extent cx="5135880" cy="609600"/>
          <wp:effectExtent l="0" t="0" r="762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135880" cy="60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7456" behindDoc="0" locked="0" layoutInCell="1" allowOverlap="1" wp14:anchorId="5537DDE3" wp14:editId="5B482BCC">
          <wp:simplePos x="0" y="0"/>
          <wp:positionH relativeFrom="margin">
            <wp:posOffset>-771525</wp:posOffset>
          </wp:positionH>
          <wp:positionV relativeFrom="page">
            <wp:posOffset>191770</wp:posOffset>
          </wp:positionV>
          <wp:extent cx="5135880" cy="609600"/>
          <wp:effectExtent l="0" t="0" r="762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1358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4516F"/>
    <w:multiLevelType w:val="hybridMultilevel"/>
    <w:tmpl w:val="AE2A1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38"/>
    <w:rsid w:val="0000180F"/>
    <w:rsid w:val="0004613F"/>
    <w:rsid w:val="00093238"/>
    <w:rsid w:val="001900F2"/>
    <w:rsid w:val="00196C7C"/>
    <w:rsid w:val="0025533A"/>
    <w:rsid w:val="00271437"/>
    <w:rsid w:val="00365115"/>
    <w:rsid w:val="00374A1E"/>
    <w:rsid w:val="003944FB"/>
    <w:rsid w:val="004B07C2"/>
    <w:rsid w:val="004D0AE5"/>
    <w:rsid w:val="004E4FF4"/>
    <w:rsid w:val="00520929"/>
    <w:rsid w:val="00542B6C"/>
    <w:rsid w:val="0054557D"/>
    <w:rsid w:val="00633521"/>
    <w:rsid w:val="006878C9"/>
    <w:rsid w:val="006B7FA3"/>
    <w:rsid w:val="00737080"/>
    <w:rsid w:val="007A71EE"/>
    <w:rsid w:val="00865E5A"/>
    <w:rsid w:val="00906242"/>
    <w:rsid w:val="009469BE"/>
    <w:rsid w:val="00954BFC"/>
    <w:rsid w:val="009B29B8"/>
    <w:rsid w:val="009C5FEB"/>
    <w:rsid w:val="009F39A8"/>
    <w:rsid w:val="00AB1956"/>
    <w:rsid w:val="00AC6507"/>
    <w:rsid w:val="00B13450"/>
    <w:rsid w:val="00BB59D6"/>
    <w:rsid w:val="00C75B11"/>
    <w:rsid w:val="00E0306F"/>
    <w:rsid w:val="00E537C1"/>
    <w:rsid w:val="00F307D8"/>
    <w:rsid w:val="00F705E1"/>
    <w:rsid w:val="00FA31AF"/>
    <w:rsid w:val="00FD0C62"/>
    <w:rsid w:val="00FF2E13"/>
    <w:rsid w:val="00FF7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A42B"/>
  <w15:chartTrackingRefBased/>
  <w15:docId w15:val="{D9BF9BCF-3776-486F-A00C-AA918941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3238"/>
  </w:style>
  <w:style w:type="paragraph" w:styleId="Piedepgina">
    <w:name w:val="footer"/>
    <w:basedOn w:val="Normal"/>
    <w:link w:val="PiedepginaCar"/>
    <w:uiPriority w:val="99"/>
    <w:unhideWhenUsed/>
    <w:rsid w:val="00093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3238"/>
  </w:style>
  <w:style w:type="paragraph" w:styleId="Textodeglobo">
    <w:name w:val="Balloon Text"/>
    <w:basedOn w:val="Normal"/>
    <w:link w:val="TextodegloboCar"/>
    <w:uiPriority w:val="99"/>
    <w:semiHidden/>
    <w:unhideWhenUsed/>
    <w:rsid w:val="004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FF4"/>
    <w:rPr>
      <w:rFonts w:ascii="Segoe UI" w:hAnsi="Segoe UI" w:cs="Segoe UI"/>
      <w:sz w:val="18"/>
      <w:szCs w:val="18"/>
    </w:rPr>
  </w:style>
  <w:style w:type="character" w:styleId="Hipervnculo">
    <w:name w:val="Hyperlink"/>
    <w:basedOn w:val="Fuentedeprrafopredeter"/>
    <w:uiPriority w:val="99"/>
    <w:unhideWhenUsed/>
    <w:rsid w:val="00F307D8"/>
    <w:rPr>
      <w:color w:val="0563C1" w:themeColor="hyperlink"/>
      <w:u w:val="single"/>
    </w:rPr>
  </w:style>
  <w:style w:type="character" w:styleId="Hipervnculovisitado">
    <w:name w:val="FollowedHyperlink"/>
    <w:basedOn w:val="Fuentedeprrafopredeter"/>
    <w:uiPriority w:val="99"/>
    <w:semiHidden/>
    <w:unhideWhenUsed/>
    <w:rsid w:val="00F307D8"/>
    <w:rPr>
      <w:color w:val="954F72" w:themeColor="followedHyperlink"/>
      <w:u w:val="single"/>
    </w:rPr>
  </w:style>
  <w:style w:type="paragraph" w:styleId="Prrafodelista">
    <w:name w:val="List Paragraph"/>
    <w:basedOn w:val="Normal"/>
    <w:uiPriority w:val="34"/>
    <w:qFormat/>
    <w:rsid w:val="00AC6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2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s.maristas.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jimenez@umarista.edu.mx" TargetMode="External"/><Relationship Id="rId4" Type="http://schemas.openxmlformats.org/officeDocument/2006/relationships/webSettings" Target="webSettings.xml"/><Relationship Id="rId9" Type="http://schemas.openxmlformats.org/officeDocument/2006/relationships/hyperlink" Target="mailto:mjimenez@umarista.edu.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Pages>
  <Words>811</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Vega</dc:creator>
  <cp:keywords/>
  <dc:description/>
  <cp:lastModifiedBy>DAVID VEGA BELMONT</cp:lastModifiedBy>
  <cp:revision>5</cp:revision>
  <cp:lastPrinted>2020-12-17T21:37:00Z</cp:lastPrinted>
  <dcterms:created xsi:type="dcterms:W3CDTF">2022-02-14T18:12:00Z</dcterms:created>
  <dcterms:modified xsi:type="dcterms:W3CDTF">2022-02-16T21:47:00Z</dcterms:modified>
</cp:coreProperties>
</file>